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p w:rsidR="00532181" w:rsidRPr="00532181" w:rsidRDefault="00532181" w:rsidP="00532181">
      <w:pPr>
        <w:outlineLvl w:val="0"/>
        <w:rPr>
          <w:rFonts w:ascii="Arial" w:hAnsi="Arial" w:cs="Arial"/>
          <w:i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32181" w:rsidRPr="00054876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054876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054876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32181" w:rsidRPr="00054876" w:rsidRDefault="00532181" w:rsidP="007E2EC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 w:rsidR="007E2EC9" w:rsidRPr="00054876">
              <w:rPr>
                <w:rFonts w:ascii="Arial" w:hAnsi="Arial" w:cs="Arial"/>
                <w:b/>
                <w:sz w:val="20"/>
                <w:szCs w:val="20"/>
              </w:rPr>
              <w:t>Jihomoravský</w:t>
            </w:r>
            <w:r w:rsidRPr="00054876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532181" w:rsidRPr="00054876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054876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054876" w:rsidRDefault="007E2EC9" w:rsidP="007E2EC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5487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Hroznová 227/17, 603 00 Brno </w:t>
            </w:r>
          </w:p>
        </w:tc>
      </w:tr>
      <w:tr w:rsidR="00532181" w:rsidRPr="00054876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054876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054876" w:rsidRDefault="007E2EC9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54876">
              <w:rPr>
                <w:rFonts w:ascii="Arial" w:eastAsia="Calibri" w:hAnsi="Arial" w:cs="Arial"/>
                <w:color w:val="000000"/>
                <w:sz w:val="20"/>
                <w:szCs w:val="20"/>
              </w:rPr>
              <w:t>Ing. Janem Ševčíkem, ředitelem krajského pozemkového úřadu pro Jihomoravský kraj</w:t>
            </w:r>
          </w:p>
        </w:tc>
      </w:tr>
      <w:tr w:rsidR="00532181" w:rsidRPr="00054876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054876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6F49F7"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054876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54876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32181" w:rsidRPr="00054876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054876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054876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54876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32181" w:rsidRPr="00054876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32181" w:rsidRPr="00054876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054876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054876" w:rsidRDefault="007E2EC9" w:rsidP="00E4628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05487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Komplexní pozemkové úpravy v k. </w:t>
            </w:r>
            <w:proofErr w:type="spellStart"/>
            <w:r w:rsidRPr="0005487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ú.</w:t>
            </w:r>
            <w:proofErr w:type="spellEnd"/>
            <w:r w:rsidRPr="0005487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E4628E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Hrubá Vrbka a v </w:t>
            </w:r>
            <w:proofErr w:type="spellStart"/>
            <w:proofErr w:type="gramStart"/>
            <w:r w:rsidR="00E4628E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k.ú</w:t>
            </w:r>
            <w:proofErr w:type="spellEnd"/>
            <w:r w:rsidR="00E4628E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.</w:t>
            </w:r>
            <w:proofErr w:type="gramEnd"/>
            <w:r w:rsidR="00E4628E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 Malá Vrbka</w:t>
            </w:r>
            <w:r w:rsidRPr="0005487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80546B" w:rsidRPr="00054876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0546B" w:rsidRPr="00054876" w:rsidRDefault="0080546B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46B" w:rsidRPr="00054876" w:rsidRDefault="0080546B" w:rsidP="00E4628E">
            <w:pPr>
              <w:autoSpaceDE w:val="0"/>
              <w:autoSpaceDN w:val="0"/>
              <w:adjustRightInd w:val="0"/>
              <w:ind w:right="543"/>
              <w:rPr>
                <w:rFonts w:ascii="Arial" w:hAnsi="Arial" w:cs="Arial"/>
                <w:sz w:val="20"/>
                <w:szCs w:val="20"/>
              </w:rPr>
            </w:pPr>
            <w:r w:rsidRPr="00054876">
              <w:rPr>
                <w:rFonts w:ascii="Arial" w:hAnsi="Arial" w:cs="Arial"/>
                <w:sz w:val="20"/>
                <w:szCs w:val="20"/>
              </w:rPr>
              <w:t>2VZ</w:t>
            </w:r>
            <w:r w:rsidR="00E4628E">
              <w:rPr>
                <w:rFonts w:ascii="Arial" w:hAnsi="Arial" w:cs="Arial"/>
                <w:sz w:val="20"/>
                <w:szCs w:val="20"/>
              </w:rPr>
              <w:t>15597</w:t>
            </w:r>
            <w:r w:rsidRPr="00054876">
              <w:rPr>
                <w:rFonts w:ascii="Arial" w:hAnsi="Arial" w:cs="Arial"/>
                <w:sz w:val="20"/>
                <w:szCs w:val="20"/>
              </w:rPr>
              <w:t>/2015-523101 / 518</w:t>
            </w:r>
            <w:r w:rsidR="00E4628E">
              <w:rPr>
                <w:rFonts w:ascii="Arial" w:hAnsi="Arial" w:cs="Arial"/>
                <w:sz w:val="20"/>
                <w:szCs w:val="20"/>
              </w:rPr>
              <w:t>463</w:t>
            </w:r>
            <w:bookmarkStart w:id="0" w:name="_GoBack"/>
            <w:bookmarkEnd w:id="0"/>
          </w:p>
        </w:tc>
      </w:tr>
      <w:tr w:rsidR="0080546B" w:rsidRPr="00054876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0546B" w:rsidRPr="00054876" w:rsidRDefault="0080546B" w:rsidP="00532181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546B" w:rsidRPr="00054876" w:rsidRDefault="0080546B" w:rsidP="0080546B">
            <w:pPr>
              <w:ind w:right="54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sz w:val="20"/>
                <w:szCs w:val="20"/>
              </w:rPr>
              <w:t xml:space="preserve">Nadlimitní veřejná zakázka na služby </w:t>
            </w:r>
            <w:r w:rsidRPr="00054876">
              <w:rPr>
                <w:rFonts w:ascii="Arial" w:hAnsi="Arial" w:cs="Arial"/>
                <w:sz w:val="20"/>
                <w:szCs w:val="20"/>
              </w:rPr>
              <w:t>zadávaná v otevřeném řízení dle § 21 odst. 1 písm. a) a § 27 zákona č. 137/2006 Sb., o veřejných zakázkách, ve znění pozdějších předpisů (dále jen „zákon“)</w:t>
            </w:r>
          </w:p>
        </w:tc>
      </w:tr>
    </w:tbl>
    <w:p w:rsidR="00E50349" w:rsidRDefault="00E50349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D0022F" w:rsidRDefault="00D0022F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E50349" w:rsidRPr="002437C4" w:rsidRDefault="00D0022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26476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1.</w:t>
      </w:r>
      <w:proofErr w:type="gramEnd"/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E50349">
        <w:rPr>
          <w:rFonts w:ascii="Arial" w:hAnsi="Arial" w:cs="Arial"/>
          <w:b/>
          <w:sz w:val="20"/>
          <w:szCs w:val="20"/>
        </w:rPr>
        <w:t>Uchazeč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E44BC2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3E5C38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Statutární orgán – osoba oprávněná jednat za uchazeče </w:t>
            </w:r>
          </w:p>
          <w:p w:rsidR="00E50349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Default="003E5C38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745F7">
              <w:rPr>
                <w:rFonts w:ascii="Arial" w:hAnsi="Arial" w:cs="Arial"/>
                <w:sz w:val="20"/>
                <w:szCs w:val="20"/>
              </w:rPr>
              <w:t>/ +420</w:t>
            </w:r>
            <w:r w:rsidR="009745F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3742A9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0022F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Default="00D0022F" w:rsidP="00D42CD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D42C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r w:rsidR="00D42CD1">
        <w:rPr>
          <w:rFonts w:ascii="Arial" w:hAnsi="Arial" w:cs="Arial"/>
          <w:b/>
          <w:sz w:val="20"/>
          <w:szCs w:val="20"/>
        </w:rPr>
        <w:t>.</w:t>
      </w:r>
      <w:proofErr w:type="gramEnd"/>
      <w:r w:rsidR="00D42CD1">
        <w:rPr>
          <w:rFonts w:ascii="Arial" w:hAnsi="Arial" w:cs="Arial"/>
          <w:b/>
          <w:sz w:val="20"/>
          <w:szCs w:val="20"/>
        </w:rPr>
        <w:t xml:space="preserve"> </w:t>
      </w:r>
      <w:r w:rsidR="00D42CD1">
        <w:rPr>
          <w:rFonts w:ascii="Arial" w:hAnsi="Arial" w:cs="Arial"/>
          <w:b/>
          <w:sz w:val="20"/>
          <w:szCs w:val="20"/>
        </w:rPr>
        <w:tab/>
      </w:r>
      <w:r w:rsidR="00D42CD1" w:rsidRPr="00EA74E3">
        <w:rPr>
          <w:rFonts w:ascii="Arial" w:hAnsi="Arial" w:cs="Arial"/>
          <w:b/>
          <w:sz w:val="20"/>
          <w:szCs w:val="20"/>
        </w:rPr>
        <w:t>Další uchazeč, podává – 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E44BC2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6F49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 w:rsidR="00532181">
              <w:rPr>
                <w:rFonts w:ascii="Arial" w:hAnsi="Arial" w:cs="Arial"/>
                <w:sz w:val="20"/>
                <w:szCs w:val="20"/>
              </w:rPr>
              <w:t>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– osoba oprávněná jednat za uchazeče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3E5C3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D42CD1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lastRenderedPageBreak/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45F7" w:rsidRP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II.</w:t>
      </w:r>
      <w:r w:rsidR="00B04BDE">
        <w:rPr>
          <w:rFonts w:cs="Arial"/>
          <w:b/>
          <w:sz w:val="20"/>
        </w:rPr>
        <w:t xml:space="preserve"> </w:t>
      </w:r>
      <w:r w:rsidR="009745F7" w:rsidRPr="009745F7">
        <w:rPr>
          <w:rFonts w:cs="Arial"/>
          <w:b/>
          <w:sz w:val="20"/>
        </w:rPr>
        <w:t>Nabídková cena</w:t>
      </w:r>
      <w:r w:rsidR="00892308">
        <w:rPr>
          <w:rFonts w:cs="Arial"/>
          <w:b/>
          <w:sz w:val="20"/>
        </w:rPr>
        <w:t xml:space="preserve">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9745F7" w:rsidRPr="00E44BC2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745F7" w:rsidRPr="00E44BC2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022F" w:rsidRDefault="00D0022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9745F7" w:rsidRP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III.</w:t>
      </w:r>
      <w:r w:rsidR="00B04BDE">
        <w:rPr>
          <w:rFonts w:cs="Arial"/>
          <w:b/>
          <w:sz w:val="20"/>
        </w:rPr>
        <w:t xml:space="preserve"> </w:t>
      </w:r>
      <w:r w:rsidR="00D0022F">
        <w:rPr>
          <w:rFonts w:cs="Arial"/>
          <w:b/>
          <w:sz w:val="20"/>
        </w:rPr>
        <w:t>Další dílčí hodnotící kriteria</w:t>
      </w:r>
      <w:r w:rsidR="009745F7">
        <w:rPr>
          <w:rFonts w:cs="Arial"/>
          <w:b/>
          <w:sz w:val="20"/>
        </w:rPr>
        <w:t xml:space="preserve"> </w:t>
      </w:r>
    </w:p>
    <w:tbl>
      <w:tblPr>
        <w:tblStyle w:val="Mkatabulky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204"/>
        <w:gridCol w:w="3008"/>
      </w:tblGrid>
      <w:tr w:rsidR="00D0022F" w:rsidTr="00D0022F">
        <w:tc>
          <w:tcPr>
            <w:tcW w:w="6204" w:type="dxa"/>
          </w:tcPr>
          <w:p w:rsidR="00D0022F" w:rsidRDefault="00D0022F" w:rsidP="008E4AD5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3008" w:type="dxa"/>
          </w:tcPr>
          <w:p w:rsidR="00D0022F" w:rsidRDefault="00D0022F" w:rsidP="008E4AD5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</w:tr>
      <w:tr w:rsidR="00D0022F" w:rsidTr="00D0022F">
        <w:tc>
          <w:tcPr>
            <w:tcW w:w="6204" w:type="dxa"/>
          </w:tcPr>
          <w:p w:rsidR="00D0022F" w:rsidRDefault="00D0022F" w:rsidP="008E4AD5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3008" w:type="dxa"/>
          </w:tcPr>
          <w:p w:rsidR="00D0022F" w:rsidRDefault="00D0022F" w:rsidP="008E4AD5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</w:tr>
    </w:tbl>
    <w:p w:rsidR="009745F7" w:rsidRDefault="009745F7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BA7E8C" w:rsidRPr="00D40D0E" w:rsidRDefault="0026476F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IV.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BA7E8C" w:rsidRPr="00D40D0E">
        <w:rPr>
          <w:rFonts w:ascii="Arial" w:hAnsi="Arial" w:cs="Arial"/>
          <w:b/>
          <w:sz w:val="20"/>
          <w:szCs w:val="20"/>
        </w:rPr>
        <w:t>Seznam osob, s jejichž pomocí uchazeč předpokládá realizaci zakázky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-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subdodavatelé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Statutární orgán - o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D40D0E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C32E0" w:rsidRPr="003F6F86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892308">
      <w:pPr>
        <w:pStyle w:val="Zkladntext21"/>
        <w:jc w:val="left"/>
        <w:rPr>
          <w:rFonts w:ascii="Arial" w:hAnsi="Arial" w:cs="Arial"/>
        </w:rPr>
      </w:pPr>
      <w:proofErr w:type="gramStart"/>
      <w:r w:rsidRPr="00D40D0E">
        <w:rPr>
          <w:rFonts w:ascii="Arial" w:hAnsi="Arial" w:cs="Arial"/>
          <w:color w:val="000000"/>
        </w:rPr>
        <w:t>V </w:t>
      </w:r>
      <w:r w:rsidRPr="00D40D0E">
        <w:rPr>
          <w:rFonts w:ascii="Arial" w:hAnsi="Arial" w:cs="Arial"/>
          <w:color w:val="FF0000"/>
          <w:highlight w:val="lightGray"/>
        </w:rPr>
        <w:t>doplní</w:t>
      </w:r>
      <w:proofErr w:type="gramEnd"/>
      <w:r w:rsidRPr="00D40D0E">
        <w:rPr>
          <w:rFonts w:ascii="Arial" w:hAnsi="Arial" w:cs="Arial"/>
          <w:color w:val="FF0000"/>
          <w:highlight w:val="lightGray"/>
        </w:rPr>
        <w:t xml:space="preserve"> uchazeč</w:t>
      </w:r>
      <w:r w:rsidRPr="00D40D0E">
        <w:rPr>
          <w:rFonts w:ascii="Arial" w:hAnsi="Arial" w:cs="Arial"/>
          <w:color w:val="000000"/>
        </w:rPr>
        <w:t xml:space="preserve">, dne 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</w:rPr>
        <w:t xml:space="preserve">                                                                        </w:t>
      </w:r>
    </w:p>
    <w:p w:rsidR="00D0022F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D40D0E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BF780F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1"/>
      <w:r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D40D0E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uchazeče</w:t>
      </w:r>
    </w:p>
    <w:sectPr w:rsidR="009C32E0" w:rsidRPr="00D40D0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E4628E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2CD1">
    <w:pPr>
      <w:pStyle w:val="Zhlav"/>
    </w:pPr>
    <w:r>
      <w:t xml:space="preserve">Příloha </w:t>
    </w:r>
    <w:proofErr w:type="gramStart"/>
    <w:r>
      <w:t>č.</w:t>
    </w:r>
    <w:r w:rsidR="007E7604">
      <w:t>1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54876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6E71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E2EC9"/>
    <w:rsid w:val="007E7604"/>
    <w:rsid w:val="007F7EFE"/>
    <w:rsid w:val="00801A30"/>
    <w:rsid w:val="008042C2"/>
    <w:rsid w:val="00804C09"/>
    <w:rsid w:val="0080546B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1CD"/>
    <w:rsid w:val="00AF150E"/>
    <w:rsid w:val="00AF244D"/>
    <w:rsid w:val="00B01A14"/>
    <w:rsid w:val="00B04BDE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4628E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8FDE72-E883-430E-B880-5932B81BE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342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Chválová Marika Ing.</dc:creator>
  <cp:lastModifiedBy>Garlíková Jarmila DiS.</cp:lastModifiedBy>
  <cp:revision>3</cp:revision>
  <cp:lastPrinted>2012-03-30T11:12:00Z</cp:lastPrinted>
  <dcterms:created xsi:type="dcterms:W3CDTF">2015-09-03T11:38:00Z</dcterms:created>
  <dcterms:modified xsi:type="dcterms:W3CDTF">2015-09-03T11:46:00Z</dcterms:modified>
</cp:coreProperties>
</file>